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8AE" w14:textId="73901C99" w:rsidR="00414E00" w:rsidRPr="00E76F9D" w:rsidRDefault="00414E00" w:rsidP="00414E00">
      <w:pPr>
        <w:pStyle w:val="Bezmezer"/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Výpis </w:t>
      </w:r>
      <w:r w:rsidRPr="00E76F9D">
        <w:rPr>
          <w:b/>
          <w:sz w:val="36"/>
          <w:szCs w:val="36"/>
        </w:rPr>
        <w:t xml:space="preserve">z přijatých usnesení </w:t>
      </w:r>
      <w:proofErr w:type="gramStart"/>
      <w:r w:rsidRPr="00E76F9D">
        <w:rPr>
          <w:b/>
          <w:sz w:val="36"/>
          <w:szCs w:val="36"/>
        </w:rPr>
        <w:t>ze  zasedání</w:t>
      </w:r>
      <w:proofErr w:type="gramEnd"/>
      <w:r w:rsidRPr="00E76F9D">
        <w:rPr>
          <w:b/>
          <w:sz w:val="36"/>
          <w:szCs w:val="36"/>
        </w:rPr>
        <w:t xml:space="preserve"> Zastupitelstva o</w:t>
      </w:r>
      <w:r>
        <w:rPr>
          <w:b/>
          <w:sz w:val="36"/>
          <w:szCs w:val="36"/>
        </w:rPr>
        <w:t xml:space="preserve">bce Horčápsko konaného dne </w:t>
      </w:r>
      <w:r>
        <w:rPr>
          <w:b/>
          <w:sz w:val="36"/>
          <w:szCs w:val="36"/>
        </w:rPr>
        <w:t>25.4</w:t>
      </w:r>
      <w:r>
        <w:rPr>
          <w:b/>
          <w:sz w:val="36"/>
          <w:szCs w:val="36"/>
        </w:rPr>
        <w:t>.2022</w:t>
      </w:r>
    </w:p>
    <w:p w14:paraId="4C9D8654" w14:textId="77777777" w:rsidR="00414E00" w:rsidRPr="00CD0AA4" w:rsidRDefault="00414E00" w:rsidP="00414E00">
      <w:pPr>
        <w:pStyle w:val="Bezmezer"/>
        <w:rPr>
          <w:b/>
          <w:sz w:val="28"/>
          <w:szCs w:val="28"/>
        </w:rPr>
      </w:pPr>
    </w:p>
    <w:p w14:paraId="52372A6B" w14:textId="77777777" w:rsidR="00414E00" w:rsidRDefault="00414E00" w:rsidP="00414E00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6F9D">
        <w:rPr>
          <w:b/>
          <w:sz w:val="28"/>
          <w:szCs w:val="28"/>
        </w:rPr>
        <w:t>Zastupitelstvo obce bere na vědomí</w:t>
      </w:r>
    </w:p>
    <w:p w14:paraId="296325E9" w14:textId="4F788E06" w:rsidR="00414E00" w:rsidRDefault="00414E00" w:rsidP="00414E00">
      <w:pPr>
        <w:pStyle w:val="Bezmezer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*  zápis </w:t>
      </w:r>
      <w:proofErr w:type="gramStart"/>
      <w:r>
        <w:rPr>
          <w:sz w:val="28"/>
          <w:szCs w:val="28"/>
        </w:rPr>
        <w:t>usnesení  ze</w:t>
      </w:r>
      <w:proofErr w:type="gramEnd"/>
      <w:r>
        <w:rPr>
          <w:sz w:val="28"/>
          <w:szCs w:val="28"/>
        </w:rPr>
        <w:t xml:space="preserve"> dne </w:t>
      </w:r>
      <w:r w:rsidR="00AA2C17">
        <w:rPr>
          <w:sz w:val="28"/>
          <w:szCs w:val="28"/>
        </w:rPr>
        <w:t>31.3</w:t>
      </w:r>
      <w:r>
        <w:rPr>
          <w:sz w:val="28"/>
          <w:szCs w:val="28"/>
        </w:rPr>
        <w:t>.2022 a zprávu o plnění</w:t>
      </w:r>
    </w:p>
    <w:p w14:paraId="3C4B6565" w14:textId="6035CF4F" w:rsidR="00AA2C17" w:rsidRDefault="00414E00" w:rsidP="00AA2C17">
      <w:pPr>
        <w:pStyle w:val="Bezmezer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AA2C17">
        <w:rPr>
          <w:sz w:val="28"/>
          <w:szCs w:val="28"/>
        </w:rPr>
        <w:t xml:space="preserve">informace o stavu lesa – těžba </w:t>
      </w:r>
    </w:p>
    <w:p w14:paraId="5CF75C05" w14:textId="4DA90041" w:rsidR="00414E00" w:rsidRDefault="00414E00" w:rsidP="00414E00">
      <w:pPr>
        <w:pStyle w:val="Bezmezer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AA2C17">
        <w:rPr>
          <w:sz w:val="28"/>
          <w:szCs w:val="28"/>
        </w:rPr>
        <w:t>informace o zajišťování a financování dopravní obslužnosti</w:t>
      </w:r>
    </w:p>
    <w:p w14:paraId="18922667" w14:textId="77777777" w:rsidR="00414E00" w:rsidRDefault="00414E00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9D7F730" w14:textId="77777777" w:rsidR="00414E00" w:rsidRDefault="00414E00" w:rsidP="00414E00">
      <w:pPr>
        <w:pStyle w:val="Bezmezer"/>
        <w:rPr>
          <w:b/>
          <w:bCs/>
          <w:sz w:val="28"/>
          <w:szCs w:val="28"/>
        </w:rPr>
      </w:pPr>
      <w:r w:rsidRPr="001533D7">
        <w:rPr>
          <w:b/>
          <w:bCs/>
          <w:sz w:val="28"/>
          <w:szCs w:val="28"/>
        </w:rPr>
        <w:t xml:space="preserve">           Zastupitelstvo obce schvaluje</w:t>
      </w:r>
    </w:p>
    <w:p w14:paraId="2D32C800" w14:textId="669F20F2" w:rsidR="00414E00" w:rsidRDefault="00414E00" w:rsidP="00414E00">
      <w:pPr>
        <w:pStyle w:val="Bezmezer"/>
        <w:rPr>
          <w:sz w:val="28"/>
          <w:szCs w:val="28"/>
        </w:rPr>
      </w:pPr>
      <w:r w:rsidRPr="001E5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*  rozpočtové opatření č.</w:t>
      </w:r>
      <w:r w:rsidR="00AA2C17">
        <w:rPr>
          <w:sz w:val="28"/>
          <w:szCs w:val="28"/>
        </w:rPr>
        <w:t>2/2022</w:t>
      </w:r>
    </w:p>
    <w:p w14:paraId="11160809" w14:textId="45D93980" w:rsidR="001F6538" w:rsidRDefault="00414E00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</w:t>
      </w:r>
      <w:r w:rsidR="00AA2C17">
        <w:rPr>
          <w:sz w:val="28"/>
          <w:szCs w:val="28"/>
        </w:rPr>
        <w:t xml:space="preserve">vyhlášku č.1/2022 </w:t>
      </w:r>
      <w:r w:rsidR="001F6538">
        <w:rPr>
          <w:sz w:val="28"/>
          <w:szCs w:val="28"/>
        </w:rPr>
        <w:t>o stanovení koeficientu daně z nemovitých věcí</w:t>
      </w:r>
    </w:p>
    <w:p w14:paraId="0961291C" w14:textId="39DF3349" w:rsidR="00414E00" w:rsidRDefault="00414E00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</w:t>
      </w:r>
      <w:r w:rsidR="001F6538">
        <w:rPr>
          <w:sz w:val="28"/>
          <w:szCs w:val="28"/>
        </w:rPr>
        <w:t xml:space="preserve">vyhlášku č.2/2022 o stanovení místního koeficientu pro výpočet daně </w:t>
      </w:r>
    </w:p>
    <w:p w14:paraId="42BF5C60" w14:textId="232CFDDE" w:rsidR="001F6538" w:rsidRDefault="001F6538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z nemovitých věcí</w:t>
      </w:r>
    </w:p>
    <w:p w14:paraId="6F72C7A6" w14:textId="0EE8E4CF" w:rsidR="00414E00" w:rsidRDefault="00414E00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</w:t>
      </w:r>
      <w:r w:rsidR="001F6538">
        <w:rPr>
          <w:sz w:val="28"/>
          <w:szCs w:val="28"/>
        </w:rPr>
        <w:t>vyhlášku č.3/2022 o stanovení poplatku z pobytu</w:t>
      </w:r>
    </w:p>
    <w:p w14:paraId="4E758A8B" w14:textId="77777777" w:rsidR="00283E1D" w:rsidRDefault="001F6538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vyhlášku č.4/2022 o stanovení obecního systému odpadového</w:t>
      </w:r>
    </w:p>
    <w:p w14:paraId="3E03AD90" w14:textId="037BF0B9" w:rsidR="001F6538" w:rsidRDefault="00283E1D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hospodářství</w:t>
      </w:r>
    </w:p>
    <w:p w14:paraId="2D73DCF3" w14:textId="53CA266E" w:rsidR="00283E1D" w:rsidRDefault="00283E1D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proplacení darovací smlouvy pro Fauna </w:t>
      </w:r>
      <w:proofErr w:type="spellStart"/>
      <w:r>
        <w:rPr>
          <w:sz w:val="28"/>
          <w:szCs w:val="28"/>
        </w:rPr>
        <w:t>Harachov</w:t>
      </w:r>
      <w:proofErr w:type="spellEnd"/>
    </w:p>
    <w:p w14:paraId="0E1BCD8A" w14:textId="789DED98" w:rsidR="00283E1D" w:rsidRDefault="00283E1D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5C26">
        <w:rPr>
          <w:sz w:val="28"/>
          <w:szCs w:val="28"/>
        </w:rPr>
        <w:t xml:space="preserve"> *  p</w:t>
      </w:r>
      <w:r>
        <w:rPr>
          <w:sz w:val="28"/>
          <w:szCs w:val="28"/>
        </w:rPr>
        <w:t>ronájem pozemk</w:t>
      </w:r>
      <w:r w:rsidR="00345C26">
        <w:rPr>
          <w:sz w:val="28"/>
          <w:szCs w:val="28"/>
        </w:rPr>
        <w:t>ů</w:t>
      </w:r>
      <w:r>
        <w:rPr>
          <w:sz w:val="28"/>
          <w:szCs w:val="28"/>
        </w:rPr>
        <w:t xml:space="preserve"> </w:t>
      </w:r>
      <w:r w:rsidR="00345C26">
        <w:rPr>
          <w:sz w:val="28"/>
          <w:szCs w:val="28"/>
        </w:rPr>
        <w:t>ve Staré Vodě</w:t>
      </w:r>
    </w:p>
    <w:p w14:paraId="5DB0E870" w14:textId="3213EEB7" w:rsidR="00345C26" w:rsidRDefault="00345C26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přijetí kompenzačního přísp</w:t>
      </w:r>
      <w:r w:rsidR="00AC7D97">
        <w:rPr>
          <w:sz w:val="28"/>
          <w:szCs w:val="28"/>
        </w:rPr>
        <w:t>ě</w:t>
      </w:r>
      <w:r>
        <w:rPr>
          <w:sz w:val="28"/>
          <w:szCs w:val="28"/>
        </w:rPr>
        <w:t>vku</w:t>
      </w:r>
    </w:p>
    <w:p w14:paraId="6B6053FD" w14:textId="26C3F6FF" w:rsidR="00345C26" w:rsidRDefault="00345C26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*  přijetí finanční</w:t>
      </w:r>
      <w:r w:rsidR="00AC7D97">
        <w:rPr>
          <w:sz w:val="28"/>
          <w:szCs w:val="28"/>
        </w:rPr>
        <w:t>ho příspěvku na les</w:t>
      </w:r>
    </w:p>
    <w:p w14:paraId="34F43AE3" w14:textId="496A3248" w:rsidR="00414E00" w:rsidRPr="00345C26" w:rsidRDefault="00345C26" w:rsidP="00414E0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E00">
        <w:rPr>
          <w:sz w:val="28"/>
          <w:szCs w:val="28"/>
        </w:rPr>
        <w:t xml:space="preserve">                  </w:t>
      </w:r>
    </w:p>
    <w:p w14:paraId="1883F1CE" w14:textId="77777777" w:rsidR="00414E00" w:rsidRPr="00C4187F" w:rsidRDefault="00414E00" w:rsidP="00414E00">
      <w:pPr>
        <w:pStyle w:val="Bezmezer"/>
        <w:tabs>
          <w:tab w:val="left" w:pos="284"/>
        </w:tabs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>Poznámky</w:t>
      </w:r>
    </w:p>
    <w:p w14:paraId="18E02F6D" w14:textId="77777777" w:rsidR="00414E00" w:rsidRPr="00C4187F" w:rsidRDefault="00414E00" w:rsidP="00414E00">
      <w:pPr>
        <w:pStyle w:val="Bezmezer"/>
        <w:tabs>
          <w:tab w:val="left" w:pos="284"/>
        </w:tabs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 xml:space="preserve">Zveřejněny jsou upravené verse Usnesení z důvodu </w:t>
      </w:r>
      <w:proofErr w:type="gramStart"/>
      <w:r w:rsidRPr="00C4187F">
        <w:rPr>
          <w:i/>
          <w:sz w:val="20"/>
          <w:szCs w:val="20"/>
        </w:rPr>
        <w:t>dodržení  přiměřenosti</w:t>
      </w:r>
      <w:proofErr w:type="gramEnd"/>
      <w:r w:rsidRPr="00C4187F">
        <w:rPr>
          <w:i/>
          <w:sz w:val="20"/>
          <w:szCs w:val="20"/>
        </w:rPr>
        <w:t xml:space="preserve"> rozsahu zveřejňovaných osobních údajů podle zákona č. 101/2000 Sb., o ochraně osobních údajů v platném znění.</w:t>
      </w:r>
    </w:p>
    <w:p w14:paraId="6B8815ED" w14:textId="77777777" w:rsidR="00414E00" w:rsidRPr="00C4187F" w:rsidRDefault="00414E00" w:rsidP="00414E00">
      <w:pPr>
        <w:pStyle w:val="Bezmezer"/>
        <w:tabs>
          <w:tab w:val="left" w:pos="284"/>
        </w:tabs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>Projednávané materiály a žádosti jsou archivovanou přílohou tohoto zápisu. Podepsaný originál zápisu je podle § 95 odst. 2 zákona o obcích k nahlédnutí na obecním úřadě.</w:t>
      </w:r>
    </w:p>
    <w:p w14:paraId="5EBE212D" w14:textId="77777777" w:rsidR="00414E00" w:rsidRPr="00C4187F" w:rsidRDefault="00414E00" w:rsidP="00414E00">
      <w:pPr>
        <w:pStyle w:val="Bezmezer"/>
        <w:tabs>
          <w:tab w:val="left" w:pos="284"/>
        </w:tabs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>Nahlížet do zápisů z jednání zastupitelstva a do usnesení zastupitelstva a pořizovat si z nich</w:t>
      </w:r>
    </w:p>
    <w:p w14:paraId="3F0BB3C2" w14:textId="77777777" w:rsidR="00414E00" w:rsidRPr="00C4187F" w:rsidRDefault="00414E00" w:rsidP="00414E00">
      <w:pPr>
        <w:pStyle w:val="Bezmezer"/>
        <w:tabs>
          <w:tab w:val="left" w:pos="284"/>
        </w:tabs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 xml:space="preserve">výpisy mají právo: a) občané obce od 18 let věku trvalým pobytem na území obce b) fyzické osoby- vlastníci nemovitostí (staveb, bytů, pozemků) na území </w:t>
      </w:r>
      <w:proofErr w:type="gramStart"/>
      <w:r w:rsidRPr="00C4187F">
        <w:rPr>
          <w:i/>
          <w:sz w:val="20"/>
          <w:szCs w:val="20"/>
        </w:rPr>
        <w:t>obce  c</w:t>
      </w:r>
      <w:proofErr w:type="gramEnd"/>
      <w:r w:rsidRPr="00C4187F">
        <w:rPr>
          <w:i/>
          <w:sz w:val="20"/>
          <w:szCs w:val="20"/>
        </w:rPr>
        <w:t>)cizí státní příslušníci, kteří mají trvalý pobyt na území obce, stanoví-li tak mezinárodní smlouva. Jiné fyzické osoby a osoby právnické mají možnost získat informace o jednání zastupitelstva obce na základě zákona č. 106/1999 Sb., o svobodném přístupu k informacím. Povinný subjekt tyto informace poskytne jen v souladu s právními předpisy upravujícími jejich ochranu. (jedná se např. o § 11 až 16 zákona občanského zákoníku,</w:t>
      </w:r>
    </w:p>
    <w:p w14:paraId="3EFBEF58" w14:textId="77777777" w:rsidR="00414E00" w:rsidRDefault="00414E00" w:rsidP="00414E00">
      <w:pPr>
        <w:pStyle w:val="Bezmezer"/>
        <w:rPr>
          <w:i/>
          <w:sz w:val="20"/>
          <w:szCs w:val="20"/>
        </w:rPr>
      </w:pPr>
      <w:r w:rsidRPr="00C4187F">
        <w:rPr>
          <w:i/>
          <w:sz w:val="20"/>
          <w:szCs w:val="20"/>
        </w:rPr>
        <w:t xml:space="preserve"> §5 a § 10 zákona o ochraně osobních údajů).</w:t>
      </w:r>
    </w:p>
    <w:p w14:paraId="6219E2F3" w14:textId="77777777" w:rsidR="00414E00" w:rsidRDefault="00414E00" w:rsidP="00414E00">
      <w:pPr>
        <w:pStyle w:val="Bezmezer"/>
        <w:rPr>
          <w:i/>
          <w:sz w:val="20"/>
          <w:szCs w:val="20"/>
        </w:rPr>
      </w:pPr>
    </w:p>
    <w:p w14:paraId="16247845" w14:textId="77777777" w:rsidR="00414E00" w:rsidRPr="00C4187F" w:rsidRDefault="00414E00" w:rsidP="00414E00">
      <w:pPr>
        <w:pStyle w:val="Bezmezer"/>
        <w:rPr>
          <w:i/>
          <w:sz w:val="20"/>
          <w:szCs w:val="20"/>
        </w:rPr>
      </w:pPr>
    </w:p>
    <w:p w14:paraId="363EF445" w14:textId="0DFBC1A5" w:rsidR="00414E00" w:rsidRDefault="00414E00" w:rsidP="00414E00">
      <w:pPr>
        <w:pStyle w:val="Bezmezer"/>
        <w:rPr>
          <w:i/>
        </w:rPr>
      </w:pPr>
      <w:r>
        <w:rPr>
          <w:i/>
        </w:rPr>
        <w:t xml:space="preserve">                                                          ………………………………………………………</w:t>
      </w:r>
    </w:p>
    <w:p w14:paraId="282DD8F4" w14:textId="77777777" w:rsidR="00414E00" w:rsidRPr="00C4187F" w:rsidRDefault="00414E00" w:rsidP="00414E00">
      <w:pPr>
        <w:pStyle w:val="Bezmezer"/>
        <w:jc w:val="center"/>
      </w:pPr>
      <w:r>
        <w:t xml:space="preserve">Zdeněk </w:t>
      </w:r>
      <w:proofErr w:type="spellStart"/>
      <w:r>
        <w:t>Šlossar</w:t>
      </w:r>
      <w:proofErr w:type="spellEnd"/>
      <w:r>
        <w:t xml:space="preserve"> </w:t>
      </w:r>
      <w:proofErr w:type="gramStart"/>
      <w:r>
        <w:t>–  starosta</w:t>
      </w:r>
      <w:proofErr w:type="gramEnd"/>
      <w:r>
        <w:t xml:space="preserve"> obce</w:t>
      </w:r>
    </w:p>
    <w:p w14:paraId="01E8D2F9" w14:textId="77777777" w:rsidR="00414E00" w:rsidRDefault="00414E00" w:rsidP="00414E00">
      <w:pPr>
        <w:pStyle w:val="Bezmez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</w:t>
      </w:r>
    </w:p>
    <w:p w14:paraId="5BF25520" w14:textId="74072EF1" w:rsidR="00414E00" w:rsidRDefault="00414E00" w:rsidP="00414E00">
      <w:pPr>
        <w:pStyle w:val="Bezmezer"/>
        <w:ind w:left="720" w:hanging="720"/>
        <w:rPr>
          <w:sz w:val="24"/>
          <w:szCs w:val="24"/>
        </w:rPr>
      </w:pPr>
      <w:r>
        <w:rPr>
          <w:i/>
        </w:rPr>
        <w:t xml:space="preserve">  </w:t>
      </w:r>
      <w:r w:rsidRPr="009B1AA2">
        <w:rPr>
          <w:sz w:val="24"/>
          <w:szCs w:val="24"/>
        </w:rPr>
        <w:t xml:space="preserve"> </w:t>
      </w:r>
      <w:r>
        <w:rPr>
          <w:sz w:val="24"/>
          <w:szCs w:val="24"/>
        </w:rPr>
        <w:t>Ověřil:</w:t>
      </w:r>
      <w:r w:rsidRPr="00C41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345C26">
        <w:rPr>
          <w:sz w:val="24"/>
          <w:szCs w:val="24"/>
        </w:rPr>
        <w:t>Matoušková</w:t>
      </w:r>
      <w:r>
        <w:rPr>
          <w:sz w:val="24"/>
          <w:szCs w:val="24"/>
        </w:rPr>
        <w:t xml:space="preserve">      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dne  </w:t>
      </w:r>
      <w:r w:rsidR="00345C26">
        <w:rPr>
          <w:sz w:val="24"/>
          <w:szCs w:val="24"/>
        </w:rPr>
        <w:t>25.</w:t>
      </w:r>
      <w:proofErr w:type="gramEnd"/>
      <w:r w:rsidR="00345C26">
        <w:rPr>
          <w:sz w:val="24"/>
          <w:szCs w:val="24"/>
        </w:rPr>
        <w:t>4</w:t>
      </w:r>
      <w:r>
        <w:rPr>
          <w:sz w:val="24"/>
          <w:szCs w:val="24"/>
        </w:rPr>
        <w:t>..2022</w:t>
      </w:r>
    </w:p>
    <w:p w14:paraId="7AB88F14" w14:textId="77777777" w:rsidR="00414E00" w:rsidRDefault="00414E00" w:rsidP="00414E00">
      <w:pPr>
        <w:pStyle w:val="Bezmezer"/>
        <w:ind w:left="720" w:hanging="720"/>
        <w:rPr>
          <w:sz w:val="24"/>
          <w:szCs w:val="24"/>
        </w:rPr>
      </w:pPr>
    </w:p>
    <w:p w14:paraId="1555FD09" w14:textId="1B66AB58" w:rsidR="00414E00" w:rsidRDefault="00414E00" w:rsidP="00414E00">
      <w:pPr>
        <w:pStyle w:val="Bezmezer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V. </w:t>
      </w:r>
      <w:proofErr w:type="spellStart"/>
      <w:r>
        <w:rPr>
          <w:sz w:val="24"/>
          <w:szCs w:val="24"/>
        </w:rPr>
        <w:t>Branžovský</w:t>
      </w:r>
      <w:proofErr w:type="spellEnd"/>
      <w:r>
        <w:rPr>
          <w:sz w:val="24"/>
          <w:szCs w:val="24"/>
        </w:rPr>
        <w:t xml:space="preserve">     </w:t>
      </w:r>
      <w:r w:rsidR="00345C26">
        <w:rPr>
          <w:sz w:val="24"/>
          <w:szCs w:val="24"/>
        </w:rPr>
        <w:t xml:space="preserve">  </w:t>
      </w:r>
      <w:proofErr w:type="gramStart"/>
      <w:r w:rsidR="00345C26"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………………………………………….. </w:t>
      </w:r>
      <w:proofErr w:type="gramStart"/>
      <w:r>
        <w:rPr>
          <w:sz w:val="24"/>
          <w:szCs w:val="24"/>
        </w:rPr>
        <w:t xml:space="preserve">dne  </w:t>
      </w:r>
      <w:r w:rsidR="00345C26">
        <w:rPr>
          <w:sz w:val="24"/>
          <w:szCs w:val="24"/>
        </w:rPr>
        <w:t>25.4</w:t>
      </w:r>
      <w:r>
        <w:rPr>
          <w:sz w:val="24"/>
          <w:szCs w:val="24"/>
        </w:rPr>
        <w:t>.2022</w:t>
      </w:r>
      <w:proofErr w:type="gramEnd"/>
    </w:p>
    <w:p w14:paraId="1ED90508" w14:textId="77777777" w:rsidR="00414E00" w:rsidRDefault="00414E00" w:rsidP="00414E00">
      <w:pPr>
        <w:pStyle w:val="Bezmezer"/>
        <w:ind w:left="720" w:hanging="720"/>
        <w:rPr>
          <w:i/>
        </w:rPr>
      </w:pPr>
    </w:p>
    <w:p w14:paraId="06A2D7AE" w14:textId="77777777" w:rsidR="00414E00" w:rsidRPr="00C4187F" w:rsidRDefault="00414E00" w:rsidP="00414E00">
      <w:pPr>
        <w:pStyle w:val="Bezmezer"/>
        <w:ind w:left="720" w:hanging="720"/>
      </w:pPr>
      <w:r w:rsidRPr="00C4187F">
        <w:t>Vyvěšením výpisu z usnesení zastupitelstva obce Horčápsko v souladu se zákonem</w:t>
      </w:r>
    </w:p>
    <w:p w14:paraId="3038E489" w14:textId="77777777" w:rsidR="00414E00" w:rsidRDefault="00414E00" w:rsidP="00414E00">
      <w:pPr>
        <w:pStyle w:val="Bezmezer"/>
        <w:ind w:left="720" w:hanging="720"/>
        <w:rPr>
          <w:sz w:val="24"/>
          <w:szCs w:val="24"/>
        </w:rPr>
      </w:pPr>
      <w:r w:rsidRPr="00C4187F">
        <w:t xml:space="preserve"> č. 128/2000 Sb., o obcích (obecní zřízení), ve znění pozdějších předpisů, po dobu 15- dnů</w:t>
      </w:r>
      <w:r>
        <w:rPr>
          <w:sz w:val="24"/>
          <w:szCs w:val="24"/>
        </w:rPr>
        <w:t>.</w:t>
      </w:r>
    </w:p>
    <w:p w14:paraId="61E067E8" w14:textId="38CBAC4E" w:rsidR="00414E00" w:rsidRDefault="00414E00" w:rsidP="00414E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345C26">
        <w:rPr>
          <w:sz w:val="24"/>
          <w:szCs w:val="24"/>
        </w:rPr>
        <w:t>2.5</w:t>
      </w:r>
      <w:r>
        <w:rPr>
          <w:sz w:val="24"/>
          <w:szCs w:val="24"/>
        </w:rPr>
        <w:t>.2022                                               Sejmuto: 31.12.2022</w:t>
      </w:r>
    </w:p>
    <w:p w14:paraId="78FF0BBD" w14:textId="77777777" w:rsidR="00414E00" w:rsidRPr="009B1AA2" w:rsidRDefault="00414E00" w:rsidP="00414E00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14:paraId="7590609E" w14:textId="77777777" w:rsidR="002C22A0" w:rsidRDefault="002C22A0"/>
    <w:sectPr w:rsidR="002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00"/>
    <w:rsid w:val="001F6538"/>
    <w:rsid w:val="00283E1D"/>
    <w:rsid w:val="002C22A0"/>
    <w:rsid w:val="00345C26"/>
    <w:rsid w:val="00414E00"/>
    <w:rsid w:val="00AA2C17"/>
    <w:rsid w:val="00A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ACA8"/>
  <w15:chartTrackingRefBased/>
  <w15:docId w15:val="{9D75CF42-A9FF-41F5-B44B-4B21CE2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4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Horcapsko</dc:creator>
  <cp:keywords/>
  <dc:description/>
  <cp:lastModifiedBy>Obec Horcapsko</cp:lastModifiedBy>
  <cp:revision>1</cp:revision>
  <dcterms:created xsi:type="dcterms:W3CDTF">2022-05-02T12:07:00Z</dcterms:created>
  <dcterms:modified xsi:type="dcterms:W3CDTF">2022-05-02T12:43:00Z</dcterms:modified>
</cp:coreProperties>
</file>